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169" w:rsidRDefault="004E4438" w:rsidP="004E4438">
      <w:pPr>
        <w:tabs>
          <w:tab w:val="left" w:pos="399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701"/>
        <w:gridCol w:w="4654"/>
      </w:tblGrid>
      <w:tr w:rsidR="00281169" w:rsidRPr="00D005B6" w:rsidTr="00143C8D">
        <w:trPr>
          <w:jc w:val="center"/>
        </w:trPr>
        <w:tc>
          <w:tcPr>
            <w:tcW w:w="9855" w:type="dxa"/>
            <w:gridSpan w:val="2"/>
          </w:tcPr>
          <w:p w:rsidR="00281169" w:rsidRDefault="00281169" w:rsidP="00143C8D">
            <w:pPr>
              <w:pStyle w:val="a4"/>
              <w:rPr>
                <w:rFonts w:ascii="Times New Roman" w:eastAsia="Calibri" w:hAnsi="Times New Roman"/>
                <w:b/>
              </w:rPr>
            </w:pPr>
          </w:p>
          <w:p w:rsidR="00281169" w:rsidRDefault="00281169" w:rsidP="00143C8D">
            <w:pPr>
              <w:pStyle w:val="a4"/>
              <w:rPr>
                <w:rFonts w:ascii="Times New Roman" w:eastAsia="Calibri" w:hAnsi="Times New Roman"/>
                <w:b/>
              </w:rPr>
            </w:pPr>
          </w:p>
          <w:p w:rsidR="00281169" w:rsidRDefault="00281169" w:rsidP="00143C8D">
            <w:pPr>
              <w:pStyle w:val="a4"/>
              <w:rPr>
                <w:rFonts w:ascii="Times New Roman" w:eastAsia="Calibri" w:hAnsi="Times New Roman"/>
                <w:b/>
              </w:rPr>
            </w:pPr>
          </w:p>
          <w:p w:rsidR="00281169" w:rsidRDefault="00281169" w:rsidP="00143C8D">
            <w:pPr>
              <w:pStyle w:val="a4"/>
              <w:rPr>
                <w:rFonts w:ascii="Times New Roman" w:eastAsia="Calibri" w:hAnsi="Times New Roman"/>
                <w:b/>
              </w:rPr>
            </w:pPr>
          </w:p>
          <w:p w:rsidR="00281169" w:rsidRPr="00BD4A66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D4A66">
              <w:rPr>
                <w:rFonts w:ascii="Times New Roman" w:eastAsia="Calibri" w:hAnsi="Times New Roman"/>
                <w:b/>
                <w:sz w:val="24"/>
                <w:szCs w:val="24"/>
              </w:rPr>
              <w:t>РОССИЙСКАЯ ФЕДЕРАЦИЯ</w:t>
            </w:r>
          </w:p>
          <w:p w:rsidR="00281169" w:rsidRPr="00BD4A66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BD4A66">
              <w:rPr>
                <w:rFonts w:ascii="Times New Roman" w:eastAsia="Calibri" w:hAnsi="Times New Roman"/>
                <w:b/>
                <w:sz w:val="24"/>
                <w:szCs w:val="24"/>
              </w:rPr>
              <w:t>СЕЛЬСКОЕ СОБРАНИЕ ДЕПУТАТОВ БУРЛИНСКОГО СЕЛЬСОВЕТА</w:t>
            </w:r>
          </w:p>
          <w:p w:rsidR="00281169" w:rsidRPr="00BD4A66" w:rsidRDefault="00281169" w:rsidP="00143C8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D4A66">
              <w:rPr>
                <w:rFonts w:ascii="Times New Roman" w:hAnsi="Times New Roman"/>
                <w:b/>
                <w:sz w:val="24"/>
                <w:szCs w:val="24"/>
              </w:rPr>
              <w:t>БУРЛИНСКОГО РАЙОНА АЛТАЙСКОГО КРАЯ</w:t>
            </w:r>
          </w:p>
          <w:p w:rsidR="00281169" w:rsidRPr="00BD4A66" w:rsidRDefault="00281169" w:rsidP="00143C8D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81169" w:rsidRPr="002A59B1" w:rsidRDefault="00281169" w:rsidP="00143C8D">
            <w:pPr>
              <w:pStyle w:val="a4"/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</w:tr>
      <w:tr w:rsidR="00281169" w:rsidRPr="00D005B6" w:rsidTr="00143C8D">
        <w:trPr>
          <w:jc w:val="center"/>
        </w:trPr>
        <w:tc>
          <w:tcPr>
            <w:tcW w:w="9855" w:type="dxa"/>
            <w:gridSpan w:val="2"/>
          </w:tcPr>
          <w:p w:rsidR="00281169" w:rsidRPr="002A59B1" w:rsidRDefault="00281169" w:rsidP="00143C8D">
            <w:pPr>
              <w:pStyle w:val="a4"/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2A59B1">
              <w:rPr>
                <w:rFonts w:ascii="Times New Roman" w:hAnsi="Times New Roman"/>
                <w:b/>
                <w:sz w:val="28"/>
                <w:szCs w:val="28"/>
              </w:rPr>
              <w:t>Р Е Ш Е Н И Е</w:t>
            </w:r>
          </w:p>
          <w:p w:rsidR="00281169" w:rsidRPr="002A59B1" w:rsidRDefault="00281169" w:rsidP="00143C8D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81169" w:rsidRPr="00D005B6" w:rsidTr="00143C8D">
        <w:trPr>
          <w:jc w:val="center"/>
        </w:trPr>
        <w:tc>
          <w:tcPr>
            <w:tcW w:w="4927" w:type="dxa"/>
          </w:tcPr>
          <w:p w:rsidR="00281169" w:rsidRPr="002A59B1" w:rsidRDefault="00281169" w:rsidP="00143C8D">
            <w:pPr>
              <w:pStyle w:val="a4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2A59B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марта 2023</w:t>
            </w:r>
            <w:r w:rsidRPr="002A59B1">
              <w:rPr>
                <w:rFonts w:ascii="Times New Roman" w:hAnsi="Times New Roman"/>
                <w:sz w:val="26"/>
                <w:szCs w:val="26"/>
              </w:rPr>
              <w:t>г.</w:t>
            </w:r>
          </w:p>
        </w:tc>
        <w:tc>
          <w:tcPr>
            <w:tcW w:w="4928" w:type="dxa"/>
          </w:tcPr>
          <w:p w:rsidR="00281169" w:rsidRPr="002A59B1" w:rsidRDefault="00281169" w:rsidP="00143C8D">
            <w:pPr>
              <w:pStyle w:val="a4"/>
              <w:spacing w:line="36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59B1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07</w:t>
            </w:r>
            <w:r w:rsidRPr="002A59B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81169" w:rsidRPr="00D005B6" w:rsidTr="00143C8D">
        <w:trPr>
          <w:jc w:val="center"/>
        </w:trPr>
        <w:tc>
          <w:tcPr>
            <w:tcW w:w="9855" w:type="dxa"/>
            <w:gridSpan w:val="2"/>
          </w:tcPr>
          <w:p w:rsidR="00281169" w:rsidRPr="002A59B1" w:rsidRDefault="00281169" w:rsidP="00143C8D">
            <w:pPr>
              <w:pStyle w:val="a4"/>
              <w:jc w:val="center"/>
              <w:rPr>
                <w:rFonts w:ascii="Times New Roman" w:hAnsi="Times New Roman"/>
              </w:rPr>
            </w:pPr>
            <w:r w:rsidRPr="002A59B1">
              <w:rPr>
                <w:rFonts w:ascii="Times New Roman" w:hAnsi="Times New Roman"/>
              </w:rPr>
              <w:t>с. Бурла</w:t>
            </w:r>
          </w:p>
          <w:p w:rsidR="00281169" w:rsidRPr="002A59B1" w:rsidRDefault="00281169" w:rsidP="00143C8D">
            <w:pPr>
              <w:pStyle w:val="a4"/>
              <w:spacing w:line="360" w:lineRule="auto"/>
              <w:rPr>
                <w:rFonts w:ascii="Times New Roman" w:hAnsi="Times New Roman"/>
              </w:rPr>
            </w:pPr>
          </w:p>
        </w:tc>
      </w:tr>
      <w:tr w:rsidR="00281169" w:rsidRPr="001D6987" w:rsidTr="00143C8D">
        <w:trPr>
          <w:jc w:val="center"/>
        </w:trPr>
        <w:tc>
          <w:tcPr>
            <w:tcW w:w="4927" w:type="dxa"/>
          </w:tcPr>
          <w:p w:rsidR="00281169" w:rsidRPr="00281169" w:rsidRDefault="00281169" w:rsidP="00143C8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1169">
              <w:rPr>
                <w:rFonts w:ascii="Times New Roman" w:hAnsi="Times New Roman" w:cs="Times New Roman"/>
                <w:b/>
                <w:sz w:val="28"/>
                <w:szCs w:val="28"/>
              </w:rPr>
              <w:t>О внесении изменений в решение сельского Собрания депутатов от 12.05.2022 № 07 «Об утверждении графика включения и отключения установок наружного (уличного) освещения на территории с. Бурла Бурлинского района Алтайского края»</w:t>
            </w:r>
            <w:r w:rsidRPr="00281169">
              <w:rPr>
                <w:rFonts w:ascii="Times New Roman" w:hAnsi="Times New Roman" w:cs="Times New Roman"/>
                <w:b/>
                <w:bCs/>
                <w:sz w:val="28"/>
              </w:rPr>
              <w:t xml:space="preserve"> </w:t>
            </w:r>
          </w:p>
        </w:tc>
        <w:tc>
          <w:tcPr>
            <w:tcW w:w="4928" w:type="dxa"/>
          </w:tcPr>
          <w:p w:rsidR="00281169" w:rsidRPr="001D6987" w:rsidRDefault="00281169" w:rsidP="00143C8D">
            <w:pPr>
              <w:pStyle w:val="a4"/>
              <w:spacing w:line="360" w:lineRule="auto"/>
              <w:rPr>
                <w:sz w:val="20"/>
                <w:szCs w:val="20"/>
              </w:rPr>
            </w:pPr>
          </w:p>
        </w:tc>
      </w:tr>
      <w:tr w:rsidR="00281169" w:rsidRPr="00281169" w:rsidTr="00143C8D">
        <w:trPr>
          <w:jc w:val="center"/>
        </w:trPr>
        <w:tc>
          <w:tcPr>
            <w:tcW w:w="9855" w:type="dxa"/>
            <w:gridSpan w:val="2"/>
          </w:tcPr>
          <w:p w:rsidR="00281169" w:rsidRPr="00281169" w:rsidRDefault="00281169" w:rsidP="00143C8D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281169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</w:p>
          <w:p w:rsidR="00281169" w:rsidRPr="00281169" w:rsidRDefault="00281169" w:rsidP="00143C8D">
            <w:pPr>
              <w:pStyle w:val="a4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281169" w:rsidRPr="00281169" w:rsidRDefault="00281169" w:rsidP="00143C8D">
            <w:pPr>
              <w:ind w:firstLine="600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 xml:space="preserve">  В соответствии с Федеральным законом от 06.10.2003 № 131-ФЗ «Об общих принципах организации местного самоуправления в Российской Федерации», с </w:t>
            </w:r>
            <w:r w:rsidRPr="00281169">
              <w:rPr>
                <w:rFonts w:ascii="Times New Roman" w:hAnsi="Times New Roman" w:cs="Times New Roman"/>
                <w:bCs/>
                <w:sz w:val="26"/>
                <w:szCs w:val="26"/>
              </w:rPr>
              <w:t>Уставом муниципального образования Бурлинский сельсовет, с п. 6.1. ст.6 Правил</w:t>
            </w:r>
          </w:p>
          <w:p w:rsidR="00281169" w:rsidRPr="00281169" w:rsidRDefault="00281169" w:rsidP="00143C8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благоустройства на территории муниципального образования Бурлинский сельсовет Бурлинского района Алтайского края, утвержденных решением сельского Собрания депутатов от 02.10.2018 № 21 (15-ССД), </w:t>
            </w: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сельское Собрание депутатов</w:t>
            </w: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Р Е Ш И Л О</w:t>
            </w:r>
          </w:p>
          <w:p w:rsidR="00281169" w:rsidRPr="00281169" w:rsidRDefault="00281169" w:rsidP="00143C8D">
            <w:pPr>
              <w:ind w:firstLine="6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1. Внести изменения график включения и отключения установок наружного (уличного) освещения на территории с. Бурла Бурлинского района Алтайского края (согласно приложения 1).</w:t>
            </w:r>
          </w:p>
          <w:p w:rsidR="00281169" w:rsidRPr="00281169" w:rsidRDefault="00281169" w:rsidP="00143C8D">
            <w:pPr>
              <w:ind w:firstLine="6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 xml:space="preserve">2. Обнародовать настоящее решение </w:t>
            </w:r>
            <w:r w:rsidRPr="00281169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на информационных стендах </w:t>
            </w: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Администрации сельсовета в селах Бурла, Первомайское, Петровка, </w:t>
            </w:r>
            <w:proofErr w:type="spellStart"/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Кинерал</w:t>
            </w:r>
            <w:proofErr w:type="spellEnd"/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, разъезде Мирный и разместить на официальном сайте муниципального образования в сети «Интернет».</w:t>
            </w:r>
          </w:p>
          <w:p w:rsidR="00281169" w:rsidRPr="00281169" w:rsidRDefault="00281169" w:rsidP="00143C8D">
            <w:pPr>
              <w:ind w:firstLine="60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 xml:space="preserve">3. Контроль исполнения настоящего </w:t>
            </w: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решения возложить на председателя сельского Собрания депутатов В.В. Тищенко</w:t>
            </w:r>
            <w:r w:rsidRPr="00281169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:rsidR="00281169" w:rsidRPr="00281169" w:rsidRDefault="00281169" w:rsidP="00143C8D">
            <w:pPr>
              <w:pStyle w:val="a4"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81169" w:rsidRPr="00281169" w:rsidTr="00143C8D">
        <w:trPr>
          <w:jc w:val="center"/>
        </w:trPr>
        <w:tc>
          <w:tcPr>
            <w:tcW w:w="4927" w:type="dxa"/>
          </w:tcPr>
          <w:p w:rsidR="00281169" w:rsidRPr="00281169" w:rsidRDefault="00281169" w:rsidP="00143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281169">
              <w:rPr>
                <w:rFonts w:ascii="Times New Roman" w:hAnsi="Times New Roman"/>
                <w:sz w:val="26"/>
                <w:szCs w:val="26"/>
              </w:rPr>
              <w:lastRenderedPageBreak/>
              <w:t>Председатель сельского</w:t>
            </w:r>
          </w:p>
          <w:p w:rsidR="00281169" w:rsidRPr="00281169" w:rsidRDefault="00281169" w:rsidP="00143C8D">
            <w:pPr>
              <w:pStyle w:val="a4"/>
              <w:rPr>
                <w:rFonts w:ascii="Times New Roman" w:hAnsi="Times New Roman"/>
                <w:sz w:val="26"/>
                <w:szCs w:val="26"/>
              </w:rPr>
            </w:pPr>
            <w:r w:rsidRPr="00281169">
              <w:rPr>
                <w:rFonts w:ascii="Times New Roman" w:hAnsi="Times New Roman"/>
                <w:sz w:val="26"/>
                <w:szCs w:val="26"/>
              </w:rPr>
              <w:t>Собрания депутатов</w:t>
            </w:r>
          </w:p>
        </w:tc>
        <w:tc>
          <w:tcPr>
            <w:tcW w:w="4928" w:type="dxa"/>
          </w:tcPr>
          <w:p w:rsidR="00281169" w:rsidRDefault="00281169" w:rsidP="00143C8D">
            <w:pPr>
              <w:tabs>
                <w:tab w:val="left" w:pos="28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81169" w:rsidRPr="00281169" w:rsidRDefault="00281169" w:rsidP="00143C8D">
            <w:pPr>
              <w:tabs>
                <w:tab w:val="left" w:pos="2839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</w:t>
            </w: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 xml:space="preserve">  В.В. Тищенко</w:t>
            </w:r>
          </w:p>
        </w:tc>
      </w:tr>
    </w:tbl>
    <w:p w:rsidR="00281169" w:rsidRPr="00281169" w:rsidRDefault="00281169" w:rsidP="00281169">
      <w:pPr>
        <w:rPr>
          <w:rFonts w:ascii="Times New Roman" w:hAnsi="Times New Roman" w:cs="Times New Roman"/>
          <w:sz w:val="26"/>
          <w:szCs w:val="26"/>
        </w:rPr>
      </w:pPr>
    </w:p>
    <w:p w:rsidR="00281169" w:rsidRPr="00281169" w:rsidRDefault="00281169" w:rsidP="00281169">
      <w:pPr>
        <w:rPr>
          <w:rFonts w:ascii="Times New Roman" w:hAnsi="Times New Roman" w:cs="Times New Roman"/>
          <w:sz w:val="26"/>
          <w:szCs w:val="26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281169" w:rsidRPr="00281169" w:rsidTr="00143C8D">
        <w:tc>
          <w:tcPr>
            <w:tcW w:w="9854" w:type="dxa"/>
          </w:tcPr>
          <w:p w:rsidR="00281169" w:rsidRPr="00281169" w:rsidRDefault="00281169" w:rsidP="00143C8D">
            <w:pPr>
              <w:pStyle w:val="a4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81169">
              <w:rPr>
                <w:rFonts w:ascii="Times New Roman" w:eastAsia="Calibri" w:hAnsi="Times New Roman"/>
                <w:b/>
                <w:sz w:val="24"/>
                <w:szCs w:val="24"/>
              </w:rPr>
              <w:lastRenderedPageBreak/>
              <w:t>РОССИЙСКАЯ ФЕДЕРАЦИЯ</w:t>
            </w: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eastAsia="Calibri" w:hAnsi="Times New Roman"/>
                <w:b/>
                <w:sz w:val="24"/>
                <w:szCs w:val="24"/>
              </w:rPr>
            </w:pPr>
            <w:r w:rsidRPr="00281169">
              <w:rPr>
                <w:rFonts w:ascii="Times New Roman" w:eastAsia="Calibri" w:hAnsi="Times New Roman"/>
                <w:b/>
                <w:sz w:val="24"/>
                <w:szCs w:val="24"/>
              </w:rPr>
              <w:t>СЕЛЬСКОЕ СОБРАНИЕ ДЕПУТАТОВ БУРЛИНСКОГО СЕЛЬСОВЕТА</w:t>
            </w:r>
          </w:p>
          <w:p w:rsidR="00281169" w:rsidRPr="00281169" w:rsidRDefault="00281169" w:rsidP="00143C8D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1169">
              <w:rPr>
                <w:rFonts w:ascii="Times New Roman" w:hAnsi="Times New Roman"/>
                <w:b/>
                <w:sz w:val="24"/>
                <w:szCs w:val="24"/>
              </w:rPr>
              <w:t>БУРЛИНСКОГО РАЙОНА АЛТАЙСКОГО КРАЯ</w:t>
            </w:r>
          </w:p>
          <w:p w:rsidR="00281169" w:rsidRPr="00281169" w:rsidRDefault="00281169" w:rsidP="00143C8D">
            <w:pPr>
              <w:ind w:left="5670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ind w:left="5670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ind w:left="5670"/>
              <w:jc w:val="right"/>
              <w:rPr>
                <w:rFonts w:ascii="Times New Roman" w:hAnsi="Times New Roman" w:cs="Times New Roman"/>
              </w:rPr>
            </w:pPr>
            <w:r w:rsidRPr="00281169">
              <w:rPr>
                <w:rFonts w:ascii="Times New Roman" w:hAnsi="Times New Roman" w:cs="Times New Roman"/>
              </w:rPr>
              <w:t>Приложение 1</w:t>
            </w:r>
          </w:p>
          <w:p w:rsidR="00281169" w:rsidRPr="00281169" w:rsidRDefault="00281169" w:rsidP="00143C8D">
            <w:pPr>
              <w:ind w:left="5670"/>
              <w:jc w:val="right"/>
              <w:rPr>
                <w:rFonts w:ascii="Times New Roman" w:hAnsi="Times New Roman" w:cs="Times New Roman"/>
              </w:rPr>
            </w:pPr>
            <w:r w:rsidRPr="00281169">
              <w:rPr>
                <w:rFonts w:ascii="Times New Roman" w:hAnsi="Times New Roman" w:cs="Times New Roman"/>
              </w:rPr>
              <w:t xml:space="preserve">к решению сельского </w:t>
            </w:r>
          </w:p>
          <w:p w:rsidR="00281169" w:rsidRPr="00281169" w:rsidRDefault="00281169" w:rsidP="00143C8D">
            <w:pPr>
              <w:ind w:left="5670"/>
              <w:jc w:val="right"/>
              <w:rPr>
                <w:rFonts w:ascii="Times New Roman" w:hAnsi="Times New Roman" w:cs="Times New Roman"/>
              </w:rPr>
            </w:pPr>
            <w:r w:rsidRPr="00281169">
              <w:rPr>
                <w:rFonts w:ascii="Times New Roman" w:hAnsi="Times New Roman" w:cs="Times New Roman"/>
              </w:rPr>
              <w:t xml:space="preserve">Собрания депутатов </w:t>
            </w:r>
          </w:p>
          <w:p w:rsidR="00281169" w:rsidRPr="00281169" w:rsidRDefault="00281169" w:rsidP="00143C8D">
            <w:pPr>
              <w:ind w:left="5670"/>
              <w:jc w:val="right"/>
              <w:rPr>
                <w:rFonts w:ascii="Times New Roman" w:hAnsi="Times New Roman" w:cs="Times New Roman"/>
              </w:rPr>
            </w:pPr>
            <w:r w:rsidRPr="00281169">
              <w:rPr>
                <w:rFonts w:ascii="Times New Roman" w:hAnsi="Times New Roman" w:cs="Times New Roman"/>
              </w:rPr>
              <w:t xml:space="preserve">от </w:t>
            </w:r>
            <w:proofErr w:type="gramStart"/>
            <w:r w:rsidRPr="00281169">
              <w:rPr>
                <w:rFonts w:ascii="Times New Roman" w:hAnsi="Times New Roman" w:cs="Times New Roman"/>
              </w:rPr>
              <w:t>06.03.2023  №</w:t>
            </w:r>
            <w:proofErr w:type="gramEnd"/>
            <w:r w:rsidRPr="00281169">
              <w:rPr>
                <w:rFonts w:ascii="Times New Roman" w:hAnsi="Times New Roman" w:cs="Times New Roman"/>
              </w:rPr>
              <w:t xml:space="preserve"> 07</w:t>
            </w:r>
          </w:p>
          <w:p w:rsidR="00281169" w:rsidRPr="00281169" w:rsidRDefault="00281169" w:rsidP="00143C8D">
            <w:pPr>
              <w:jc w:val="right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jc w:val="right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1169">
              <w:rPr>
                <w:rFonts w:ascii="Times New Roman" w:hAnsi="Times New Roman" w:cs="Times New Roman"/>
                <w:b/>
                <w:sz w:val="28"/>
                <w:szCs w:val="28"/>
              </w:rPr>
              <w:t>ГРАФИК</w:t>
            </w: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81169">
              <w:rPr>
                <w:rFonts w:ascii="Times New Roman" w:hAnsi="Times New Roman" w:cs="Times New Roman"/>
                <w:b/>
                <w:sz w:val="28"/>
                <w:szCs w:val="28"/>
              </w:rPr>
              <w:t>включения и отключения установок наружного (уличного) освещения на территории с. Бурла Бурлинского района Алтайского края</w:t>
            </w: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81169" w:rsidRPr="00281169" w:rsidRDefault="00281169" w:rsidP="00143C8D">
            <w:pPr>
              <w:jc w:val="center"/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rPr>
                <w:rFonts w:ascii="Times New Roman" w:hAnsi="Times New Roman" w:cs="Times New Roman"/>
              </w:rPr>
            </w:pPr>
          </w:p>
          <w:p w:rsidR="00281169" w:rsidRPr="00281169" w:rsidRDefault="00281169" w:rsidP="00143C8D">
            <w:pPr>
              <w:numPr>
                <w:ilvl w:val="0"/>
                <w:numId w:val="1"/>
              </w:numPr>
              <w:tabs>
                <w:tab w:val="left" w:pos="0"/>
                <w:tab w:val="left" w:pos="993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с 15 сентября по 01 октября включение в вечернее время с 20-00 до 22-00 (с корректировкой);</w:t>
            </w:r>
          </w:p>
          <w:p w:rsidR="00281169" w:rsidRPr="00281169" w:rsidRDefault="00281169" w:rsidP="00143C8D">
            <w:pPr>
              <w:tabs>
                <w:tab w:val="left" w:pos="0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 xml:space="preserve">           2.с 01 октября по 10 марта включение в вечернее время с 19-00 до 22-00 (с корректировкой);</w:t>
            </w:r>
          </w:p>
          <w:p w:rsidR="00281169" w:rsidRPr="00281169" w:rsidRDefault="00281169" w:rsidP="00143C8D">
            <w:pPr>
              <w:tabs>
                <w:tab w:val="left" w:pos="0"/>
                <w:tab w:val="left" w:pos="993"/>
              </w:tabs>
              <w:spacing w:line="360" w:lineRule="auto"/>
              <w:ind w:left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3.с 01 апреля по 09 мая включение в вечернее время с 22-00 до 24-00 (с корректировкой);</w:t>
            </w:r>
          </w:p>
          <w:p w:rsidR="00281169" w:rsidRPr="00281169" w:rsidRDefault="00281169" w:rsidP="00281169">
            <w:pPr>
              <w:pStyle w:val="a6"/>
              <w:numPr>
                <w:ilvl w:val="0"/>
                <w:numId w:val="2"/>
              </w:numPr>
              <w:tabs>
                <w:tab w:val="left" w:pos="0"/>
                <w:tab w:val="left" w:pos="993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81169">
              <w:rPr>
                <w:sz w:val="26"/>
                <w:szCs w:val="26"/>
              </w:rPr>
              <w:t>с 10 мая по 15 сентября уличное освещение в вечернее время отключается (с корректировкой);</w:t>
            </w:r>
          </w:p>
          <w:p w:rsidR="00281169" w:rsidRPr="00281169" w:rsidRDefault="00281169" w:rsidP="00281169">
            <w:pPr>
              <w:numPr>
                <w:ilvl w:val="0"/>
                <w:numId w:val="2"/>
              </w:numPr>
              <w:tabs>
                <w:tab w:val="left" w:pos="0"/>
                <w:tab w:val="left" w:pos="993"/>
              </w:tabs>
              <w:spacing w:line="360" w:lineRule="auto"/>
              <w:ind w:left="0"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81169">
              <w:rPr>
                <w:rFonts w:ascii="Times New Roman" w:hAnsi="Times New Roman" w:cs="Times New Roman"/>
                <w:sz w:val="26"/>
                <w:szCs w:val="26"/>
              </w:rPr>
              <w:t>с 01 ноября по 10 марта включительно освещение в утреннее время с 7-00 до 8-30 (с корректировкой).</w:t>
            </w:r>
          </w:p>
          <w:p w:rsidR="00281169" w:rsidRPr="00281169" w:rsidRDefault="00281169" w:rsidP="00143C8D">
            <w:pPr>
              <w:tabs>
                <w:tab w:val="left" w:pos="0"/>
                <w:tab w:val="left" w:pos="993"/>
              </w:tabs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81169" w:rsidRPr="00281169" w:rsidTr="00143C8D">
        <w:tc>
          <w:tcPr>
            <w:tcW w:w="9854" w:type="dxa"/>
          </w:tcPr>
          <w:p w:rsidR="00281169" w:rsidRPr="00281169" w:rsidRDefault="00281169" w:rsidP="00143C8D">
            <w:pPr>
              <w:pStyle w:val="a4"/>
              <w:spacing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Pr="00281169" w:rsidRDefault="00281169" w:rsidP="00281169">
      <w:pPr>
        <w:rPr>
          <w:rFonts w:ascii="Times New Roman" w:hAnsi="Times New Roman" w:cs="Times New Roman"/>
        </w:rPr>
      </w:pPr>
    </w:p>
    <w:p w:rsidR="00281169" w:rsidRDefault="00281169" w:rsidP="00281169">
      <w:bookmarkStart w:id="0" w:name="_GoBack"/>
      <w:bookmarkEnd w:id="0"/>
    </w:p>
    <w:p w:rsidR="00281169" w:rsidRDefault="00281169" w:rsidP="00281169"/>
    <w:p w:rsidR="00281169" w:rsidRDefault="00281169" w:rsidP="00281169"/>
    <w:p w:rsidR="004E4438" w:rsidRDefault="004E4438" w:rsidP="004E4438">
      <w:pPr>
        <w:tabs>
          <w:tab w:val="left" w:pos="3990"/>
        </w:tabs>
        <w:jc w:val="both"/>
        <w:rPr>
          <w:rFonts w:ascii="Times New Roman" w:hAnsi="Times New Roman" w:cs="Times New Roman"/>
        </w:rPr>
      </w:pPr>
    </w:p>
    <w:sectPr w:rsidR="004E44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3535BD"/>
    <w:multiLevelType w:val="hybridMultilevel"/>
    <w:tmpl w:val="FD12330E"/>
    <w:lvl w:ilvl="0" w:tplc="1AFC981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7D45E6D"/>
    <w:multiLevelType w:val="hybridMultilevel"/>
    <w:tmpl w:val="8F92375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14C"/>
    <w:rsid w:val="0017214C"/>
    <w:rsid w:val="00275072"/>
    <w:rsid w:val="00281169"/>
    <w:rsid w:val="004E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DD2BD7-ED54-4C1A-907B-0433FF710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4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4E443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4E44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5">
    <w:name w:val="Table Grid"/>
    <w:basedOn w:val="a1"/>
    <w:uiPriority w:val="59"/>
    <w:rsid w:val="0028116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2811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0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348</Words>
  <Characters>1985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2023-03-09T09:57:00Z</dcterms:created>
  <dcterms:modified xsi:type="dcterms:W3CDTF">2023-03-09T10:16:00Z</dcterms:modified>
</cp:coreProperties>
</file>